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rPr>
      </w:pPr>
    </w:p>
    <w:p>
      <w:pPr>
        <w:spacing w:before="142"/>
        <w:ind w:left="4231" w:right="423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2"/>
          <w:w w:val="85"/>
          <w:sz w:val="24"/>
        </w:rPr>
        <w:t>8</w:t>
      </w:r>
      <w:r>
        <w:rPr>
          <w:rFonts w:ascii="Cambria" w:hAnsi="Cambria"/>
          <w:b/>
          <w:w w:val="93"/>
          <w:sz w:val="24"/>
        </w:rPr>
        <w:t>4</w:t>
      </w:r>
    </w:p>
    <w:p>
      <w:pPr>
        <w:pStyle w:val="BodyText"/>
        <w:spacing w:before="5"/>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22"/>
        </w:rPr>
        <w:t>A</w:t>
      </w:r>
      <w:r>
        <w:rPr>
          <w:spacing w:val="3"/>
          <w:w w:val="6"/>
        </w:rPr>
        <w:t>Â</w:t>
      </w:r>
      <w:r>
        <w:rPr>
          <w:w w:val="118"/>
        </w:rPr>
        <w:t>N</w:t>
      </w:r>
      <w:r>
        <w:rPr/>
        <w:t> </w:t>
      </w:r>
      <w:r>
        <w:rPr>
          <w:spacing w:val="-19"/>
        </w:rPr>
        <w:t> </w:t>
      </w:r>
      <w:r>
        <w:rPr>
          <w:spacing w:val="2"/>
          <w:w w:val="122"/>
        </w:rPr>
        <w:t>C</w:t>
      </w:r>
      <w:r>
        <w:rPr>
          <w:spacing w:val="2"/>
          <w:w w:val="118"/>
        </w:rPr>
        <w:t>H</w:t>
      </w:r>
      <w:r>
        <w:rPr>
          <w:w w:val="122"/>
        </w:rPr>
        <w:t>A</w:t>
      </w:r>
      <w:r>
        <w:rPr/>
        <w:t> </w:t>
      </w:r>
      <w:r>
        <w:rPr>
          <w:spacing w:val="-19"/>
        </w:rPr>
        <w:t> </w:t>
      </w:r>
      <w:r>
        <w:rPr>
          <w:w w:val="108"/>
        </w:rPr>
        <w:t>M</w:t>
      </w:r>
      <w:r>
        <w:rPr>
          <w:spacing w:val="2"/>
          <w:w w:val="121"/>
        </w:rPr>
        <w:t>E</w:t>
      </w:r>
      <w:r>
        <w:rPr>
          <w:w w:val="11"/>
        </w:rPr>
        <w:t>Ï</w:t>
      </w:r>
      <w:r>
        <w:rPr/>
        <w:t> </w:t>
      </w:r>
      <w:r>
        <w:rPr>
          <w:spacing w:val="-18"/>
        </w:rPr>
        <w:t> </w:t>
      </w:r>
      <w:r>
        <w:rPr>
          <w:spacing w:val="3"/>
          <w:w w:val="111"/>
        </w:rPr>
        <w:t>K</w:t>
      </w:r>
      <w:r>
        <w:rPr>
          <w:spacing w:val="2"/>
          <w:w w:val="118"/>
        </w:rPr>
        <w:t>H</w:t>
      </w:r>
      <w:r>
        <w:rPr>
          <w:w w:val="116"/>
        </w:rPr>
        <w:t>O</w:t>
      </w:r>
      <w:r>
        <w:rPr>
          <w:w w:val="5"/>
        </w:rPr>
        <w:t>Ù</w:t>
      </w:r>
      <w:r>
        <w:rPr/>
        <w:t> </w:t>
      </w:r>
      <w:r>
        <w:rPr>
          <w:spacing w:val="-19"/>
        </w:rPr>
        <w:t> </w:t>
      </w:r>
      <w:r>
        <w:rPr>
          <w:w w:val="102"/>
        </w:rPr>
        <w:t>B</w:t>
      </w:r>
      <w:r>
        <w:rPr>
          <w:w w:val="122"/>
        </w:rPr>
        <w:t>A</w:t>
      </w:r>
      <w:r>
        <w:rPr>
          <w:spacing w:val="7"/>
          <w:w w:val="5"/>
        </w:rPr>
        <w:t>Ù</w:t>
      </w:r>
      <w:r>
        <w:rPr>
          <w:w w:val="116"/>
        </w:rPr>
        <w:t>O</w:t>
      </w:r>
      <w:r>
        <w:rPr/>
        <w:t> </w:t>
      </w:r>
      <w:r>
        <w:rPr>
          <w:spacing w:val="-19"/>
        </w:rPr>
        <w:t> </w:t>
      </w:r>
      <w:r>
        <w:rPr>
          <w:w w:val="118"/>
        </w:rPr>
        <w:t>Ñ</w:t>
      </w:r>
      <w:r>
        <w:rPr>
          <w:w w:val="122"/>
        </w:rPr>
        <w:t>A</w:t>
      </w:r>
      <w:r>
        <w:rPr>
          <w:spacing w:val="7"/>
          <w:w w:val="5"/>
        </w:rPr>
        <w:t>Ù</w:t>
      </w:r>
      <w:r>
        <w:rPr>
          <w:w w:val="99"/>
        </w:rPr>
        <w:t>P</w:t>
      </w:r>
    </w:p>
    <w:p>
      <w:pPr>
        <w:spacing w:before="121"/>
        <w:ind w:left="5765" w:right="0" w:firstLine="0"/>
        <w:jc w:val="left"/>
        <w:rPr>
          <w:i/>
          <w:sz w:val="18"/>
        </w:rPr>
      </w:pPr>
      <w:r>
        <w:rPr>
          <w:i/>
          <w:sz w:val="18"/>
        </w:rPr>
        <w:t>Haùn dòch: Ñôøi Haäu Haùn, Ñaïi sö An Theá Cao.</w:t>
      </w:r>
    </w:p>
    <w:p>
      <w:pPr>
        <w:pStyle w:val="BodyText"/>
        <w:spacing w:before="4"/>
        <w:rPr>
          <w:i/>
          <w:sz w:val="29"/>
        </w:rPr>
      </w:pPr>
    </w:p>
    <w:p>
      <w:pPr>
        <w:pStyle w:val="BodyText"/>
        <w:spacing w:line="310" w:lineRule="exact" w:before="1"/>
        <w:ind w:left="682"/>
        <w:jc w:val="both"/>
      </w:pPr>
      <w:r>
        <w:rPr/>
        <w:t>Nghe nhö vaäy:</w:t>
      </w:r>
    </w:p>
    <w:p>
      <w:pPr>
        <w:pStyle w:val="BodyText"/>
        <w:spacing w:line="306" w:lineRule="exact"/>
        <w:ind w:left="682"/>
        <w:jc w:val="both"/>
      </w:pPr>
      <w:r>
        <w:rPr/>
        <w:t>Moät thôøi, Ñöùc Theá Toân nguï taïi khu vöôøn Kyø-ñaø Caáp coâ ñoäc thuoäc nöôùc Xaù-veä.</w:t>
      </w:r>
    </w:p>
    <w:p>
      <w:pPr>
        <w:pStyle w:val="BodyText"/>
        <w:spacing w:line="306" w:lineRule="exact"/>
        <w:ind w:left="116"/>
        <w:jc w:val="both"/>
      </w:pPr>
      <w:r>
        <w:rPr/>
        <w:t>Baáy giôø, Ñöùc Phaät noùi vôùi caùc vò Tyø-kheo:</w:t>
      </w:r>
    </w:p>
    <w:p>
      <w:pPr>
        <w:pStyle w:val="BodyText"/>
        <w:spacing w:line="235" w:lineRule="auto" w:before="2"/>
        <w:ind w:left="116" w:right="115" w:firstLine="566"/>
        <w:jc w:val="both"/>
      </w:pPr>
      <w:r>
        <w:rPr/>
        <w:t>–Cha meï ñoái vôùi con caùi coù aân ñöùc raát lôùn: Buù môùm döôõng nuoâi, theo thôøi ñeå daïy baûo, thaân boán ñaïi nôi con môùi ñöôïc thaønh hình. Nhö coù ngöôøi con vai beân phaûi coõng cha, vai beân traùi coõng meï, traûi qua haøng ngaøn naêm luoân thuaän hôïp nhö theá, khoâng heà daáy     taâm oaùn traùch cha meï, thì ngöôøi con aáy haõy coøn chöa ñuû ñeå baùo ñaùp aân ñöùc cuûa cha meï mình.</w:t>
      </w:r>
    </w:p>
    <w:p>
      <w:pPr>
        <w:pStyle w:val="BodyText"/>
        <w:spacing w:line="235" w:lineRule="auto"/>
        <w:ind w:left="116" w:right="115" w:firstLine="566"/>
        <w:jc w:val="both"/>
      </w:pPr>
      <w:r>
        <w:rPr/>
        <w:t>Neáu cha meï khoâng coù loøng tin thì chæ daãn khieán cha meï coù loøng tin, ñaït ñöôïc söï an oån. Cha meï khoâng bieát veà giôùi luaät thì daãn daét, chæ baøy veà giôùi, khieán ñaït ñöôïc nôi choán  an oån. Cha meï khoâng bieát nghe phaùp thì khieán cha meï ñöôïc nghe, ñaït ñöôïc choã an oån.  Cha meï tham lam, keo kieät, thì neân vui veû khuyeán  khích, giuùp cho cha meï öa  thích boá  thí, ñaït ñöôïc söï an oån. Cha meï khoâng coù trí tueä thì gaéng söùc giaùo hoùa khieán coù phöông   tueä saùng, ñaït moïi an oån. Nhö theá laø giuùp cho cha meï tin nôi Phaät laø baäc Giaùc  ngoä, goàm  ñuû möôøi toân hieäu Nhö Lai, ÖÙng Cuùng, Chaùnh Bieán Tri, Minh Haïnh Tuùc, Thieän Theä, Theá Gian</w:t>
      </w:r>
      <w:r>
        <w:rPr>
          <w:spacing w:val="6"/>
        </w:rPr>
        <w:t> </w:t>
      </w:r>
      <w:r>
        <w:rPr/>
        <w:t>Giaûi,</w:t>
      </w:r>
      <w:r>
        <w:rPr>
          <w:spacing w:val="5"/>
        </w:rPr>
        <w:t> </w:t>
      </w:r>
      <w:r>
        <w:rPr/>
        <w:t>Voâ</w:t>
      </w:r>
      <w:r>
        <w:rPr>
          <w:spacing w:val="7"/>
        </w:rPr>
        <w:t> </w:t>
      </w:r>
      <w:r>
        <w:rPr/>
        <w:t>Thöôïng</w:t>
      </w:r>
      <w:r>
        <w:rPr>
          <w:spacing w:val="5"/>
        </w:rPr>
        <w:t> </w:t>
      </w:r>
      <w:r>
        <w:rPr/>
        <w:t>Só,</w:t>
      </w:r>
      <w:r>
        <w:rPr>
          <w:spacing w:val="7"/>
        </w:rPr>
        <w:t> </w:t>
      </w:r>
      <w:r>
        <w:rPr/>
        <w:t>Ñieàu</w:t>
      </w:r>
      <w:r>
        <w:rPr>
          <w:spacing w:val="5"/>
        </w:rPr>
        <w:t> </w:t>
      </w:r>
      <w:r>
        <w:rPr/>
        <w:t>Ngöï</w:t>
      </w:r>
      <w:r>
        <w:rPr>
          <w:spacing w:val="7"/>
        </w:rPr>
        <w:t> </w:t>
      </w:r>
      <w:r>
        <w:rPr/>
        <w:t>Tröôïng</w:t>
      </w:r>
      <w:r>
        <w:rPr>
          <w:spacing w:val="7"/>
        </w:rPr>
        <w:t> </w:t>
      </w:r>
      <w:r>
        <w:rPr/>
        <w:t>Phu,</w:t>
      </w:r>
      <w:r>
        <w:rPr>
          <w:spacing w:val="7"/>
        </w:rPr>
        <w:t> </w:t>
      </w:r>
      <w:r>
        <w:rPr/>
        <w:t>Thieân</w:t>
      </w:r>
      <w:r>
        <w:rPr>
          <w:spacing w:val="5"/>
        </w:rPr>
        <w:t> </w:t>
      </w:r>
      <w:r>
        <w:rPr/>
        <w:t>Nhaân</w:t>
      </w:r>
      <w:r>
        <w:rPr>
          <w:spacing w:val="5"/>
        </w:rPr>
        <w:t> </w:t>
      </w:r>
      <w:r>
        <w:rPr/>
        <w:t>Sö,</w:t>
      </w:r>
      <w:r>
        <w:rPr>
          <w:spacing w:val="7"/>
        </w:rPr>
        <w:t> </w:t>
      </w:r>
      <w:r>
        <w:rPr/>
        <w:t>Phaät</w:t>
      </w:r>
      <w:r>
        <w:rPr>
          <w:spacing w:val="7"/>
        </w:rPr>
        <w:t> </w:t>
      </w:r>
      <w:r>
        <w:rPr/>
        <w:t>Theá</w:t>
      </w:r>
      <w:r>
        <w:rPr>
          <w:spacing w:val="7"/>
        </w:rPr>
        <w:t> </w:t>
      </w:r>
      <w:r>
        <w:rPr/>
        <w:t>Toân.</w:t>
      </w:r>
    </w:p>
    <w:p>
      <w:pPr>
        <w:pStyle w:val="BodyText"/>
        <w:spacing w:line="235" w:lineRule="auto"/>
        <w:ind w:left="116" w:right="116" w:firstLine="566"/>
        <w:jc w:val="both"/>
      </w:pPr>
      <w:r>
        <w:rPr/>
        <w:t>Chæ daãn cho cha meï tin nôi phaùp, ñaït ñöôïc choán an oån. Caùc phaùp thaâm dieäu, Phaät   ñaõ hieän thaân chöùng ñaït quaû. Nghóa lyù saâu xa ngöôøi trí nhö vaäy laø phaûi thoâng toû, theo ñaáy maø haønh</w:t>
      </w:r>
      <w:r>
        <w:rPr>
          <w:spacing w:val="8"/>
        </w:rPr>
        <w:t> </w:t>
      </w:r>
      <w:r>
        <w:rPr/>
        <w:t>hoùa.</w:t>
      </w:r>
    </w:p>
    <w:p>
      <w:pPr>
        <w:pStyle w:val="BodyText"/>
        <w:spacing w:line="235" w:lineRule="auto"/>
        <w:ind w:left="116" w:right="116" w:firstLine="566"/>
        <w:jc w:val="both"/>
      </w:pPr>
      <w:r>
        <w:rPr/>
        <w:t>Laïi chæ daãn cho cha  meï tin töôûng nôi Thaùnh chuùng. Thaùnh chuùng cuûa  Nhö Lai,  haïnh heát möïc thanh tònh, luoân hoøa hôïp, ngay thaúng, khoâng doái traù, thaønh töïu veà caùc    phaùp, thaønh töïu veà giôùi, veà ñònh, veà trí tueä, veà giaûi thoaùt vaø giaûi thoaùt tri kieán. Thaùnh chuùng cuûa Nhö Lai, ñoù laø chö vò ñaõ ñaït ñöôïc boán höôùng boán quaû (Höôùng Tu-ñaø-hoaøn,   quaû Tu-ñaø-hoaøn. Höôùng Tö-ñaø-haøm, quaû Tö-ñaø-haøm. Höôùng A-na-haøm, quaû A-na-haøm. Höôùng A-la-haùn, quaû A-la-haùn). Chö vò laø nhöõng baäc heát söùc toân quyù, phaûi neân  cung  kính, toân phuïng, laø ruoäng phöôùc voâ thöôïng cuûa theá</w:t>
      </w:r>
      <w:r>
        <w:rPr>
          <w:spacing w:val="45"/>
        </w:rPr>
        <w:t> </w:t>
      </w:r>
      <w:r>
        <w:rPr/>
        <w:t>gian.</w:t>
      </w:r>
    </w:p>
    <w:p>
      <w:pPr>
        <w:pStyle w:val="BodyText"/>
        <w:spacing w:line="235" w:lineRule="auto"/>
        <w:ind w:left="116" w:right="115" w:firstLine="566"/>
        <w:jc w:val="both"/>
      </w:pPr>
      <w:r>
        <w:rPr/>
        <w:t>Caùc ngöôøi con nhö theá laø phaûi chæ daãn cho cha meï haønh theo Töø bi. Chö vò Tyø-kheo coù hai nghóa vuï laøm con: Ñoù laø nghóa vuï ñoái vôùi baäc sinh thaønh (cha meï) vaø nghóa vuï    laøm con ñoái vôùi nôi choán ñaõ döôõng duïc mình (Thaày, Toå, chuøa chieàn). Vì vaäy caùc Tyø-   kheo caàn phaûi tu hoïc ñeå thöïc hieän nghóa vuï laøm con ñoái vôùi cha meï. Mieäng phaùt ra lôøi   noùi luoân mang ñaäm phaùp vò. Caùc vò Tyø-kheo caàn phaûi tu hoïc nhö</w:t>
      </w:r>
      <w:r>
        <w:rPr>
          <w:spacing w:val="7"/>
        </w:rPr>
        <w:t> </w:t>
      </w:r>
      <w:r>
        <w:rPr/>
        <w:t>theá.</w:t>
      </w:r>
    </w:p>
    <w:p>
      <w:pPr>
        <w:pStyle w:val="BodyText"/>
        <w:spacing w:line="303" w:lineRule="exact"/>
        <w:ind w:left="682"/>
        <w:jc w:val="both"/>
      </w:pPr>
      <w:r>
        <w:rPr/>
        <w:t>Luùc naøy, caùc Tyø-kheo, nghe Phaät giaûng noùi ñeàu hoan hyû phuïng haønh.</w:t>
      </w:r>
    </w:p>
    <w:p>
      <w:pPr>
        <w:spacing w:after="0" w:line="303" w:lineRule="exact"/>
        <w:jc w:val="both"/>
        <w:sectPr>
          <w:headerReference w:type="default" r:id="rId5"/>
          <w:footerReference w:type="default" r:id="rId6"/>
          <w:type w:val="continuous"/>
          <w:pgSz w:w="11910" w:h="16840"/>
          <w:pgMar w:header="564" w:footer="388" w:top="1320" w:bottom="580" w:left="1300" w:right="1300"/>
          <w:pgNumType w:start="1"/>
        </w:sectPr>
      </w:pPr>
    </w:p>
    <w:p>
      <w:pPr>
        <w:pStyle w:val="BodyText"/>
        <w:spacing w:before="90"/>
        <w:ind w:right="2"/>
        <w:jc w:val="center"/>
        <w:rPr>
          <w:rFonts w:ascii="Wingdings" w:hAnsi="Wingdings"/>
        </w:rPr>
      </w:pPr>
      <w:r>
        <w:rPr>
          <w:rFonts w:ascii="Wingdings" w:hAnsi="Wingdings"/>
        </w:rPr>
        <w:t></w:t>
      </w:r>
    </w:p>
    <w:sectPr>
      <w:pgSz w:w="11910" w:h="16840"/>
      <w:pgMar w:header="564" w:footer="388"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407" w:right="141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- 38 684 Kinh Ã‡n Cha Máº¹ KhÃ³ BÃ¡o Ä’Ã¡p.docx</dc:title>
  <dcterms:created xsi:type="dcterms:W3CDTF">2021-03-10T12:55:25Z</dcterms:created>
  <dcterms:modified xsi:type="dcterms:W3CDTF">2021-03-10T12:55:25Z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